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07" w:rsidRDefault="009A1507" w:rsidP="009A150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Openfield Proficiency Testing Scheme</w:t>
      </w:r>
    </w:p>
    <w:p w:rsidR="009A1507" w:rsidRPr="009A1507" w:rsidRDefault="009A1507" w:rsidP="009A150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PORTAL</w:t>
      </w:r>
      <w:r w:rsidR="00E232B7">
        <w:rPr>
          <w:b/>
          <w:sz w:val="36"/>
          <w:szCs w:val="36"/>
          <w:u w:val="single"/>
        </w:rPr>
        <w:t xml:space="preserve"> Quick Guide</w:t>
      </w:r>
    </w:p>
    <w:p w:rsidR="00F200E6" w:rsidRDefault="00F200E6" w:rsidP="00F200E6">
      <w:pPr>
        <w:pStyle w:val="ListParagraph"/>
      </w:pPr>
    </w:p>
    <w:p w:rsidR="00F200E6" w:rsidRDefault="00F200E6" w:rsidP="00F200E6">
      <w:pPr>
        <w:pStyle w:val="ListParagraph"/>
        <w:jc w:val="center"/>
      </w:pPr>
    </w:p>
    <w:p w:rsidR="0005670A" w:rsidRDefault="00F200E6" w:rsidP="00E232B7">
      <w:pPr>
        <w:pStyle w:val="ListParagraph"/>
        <w:numPr>
          <w:ilvl w:val="0"/>
          <w:numId w:val="1"/>
        </w:numPr>
      </w:pPr>
      <w:r>
        <w:t xml:space="preserve">Using </w:t>
      </w:r>
      <w:r w:rsidR="00A02AFE">
        <w:rPr>
          <w:b/>
        </w:rPr>
        <w:t xml:space="preserve">GOOGLE </w:t>
      </w:r>
      <w:r>
        <w:rPr>
          <w:b/>
        </w:rPr>
        <w:t>CHROME…</w:t>
      </w:r>
      <w:r>
        <w:t xml:space="preserve">go to </w:t>
      </w:r>
      <w:r w:rsidR="001900B1">
        <w:t xml:space="preserve"> </w:t>
      </w:r>
      <w:hyperlink r:id="rId7" w:history="1">
        <w:r w:rsidR="001900B1" w:rsidRPr="001900B1">
          <w:rPr>
            <w:rStyle w:val="Hyperlink"/>
            <w:rFonts w:ascii="Calibri" w:hAnsi="Calibri"/>
            <w:sz w:val="40"/>
            <w:szCs w:val="40"/>
            <w:lang w:val="en-US"/>
          </w:rPr>
          <w:t>www.optsportal.openfield.co.uk</w:t>
        </w:r>
      </w:hyperlink>
      <w:r w:rsidR="00E232B7">
        <w:t xml:space="preserve"> </w:t>
      </w:r>
      <w:r>
        <w:t xml:space="preserve">log in using your email address </w:t>
      </w:r>
      <w:r w:rsidR="00E232B7">
        <w:t xml:space="preserve">and </w:t>
      </w:r>
      <w:r w:rsidR="001900B1">
        <w:t xml:space="preserve">then </w:t>
      </w:r>
      <w:r w:rsidR="00E232B7">
        <w:t xml:space="preserve">enter </w:t>
      </w:r>
      <w:r w:rsidR="001900B1">
        <w:t xml:space="preserve">your </w:t>
      </w:r>
      <w:r w:rsidR="00E232B7">
        <w:t>password</w:t>
      </w:r>
    </w:p>
    <w:p w:rsidR="00E232B7" w:rsidRPr="00B53456" w:rsidRDefault="00E232B7" w:rsidP="00E232B7">
      <w:pPr>
        <w:pStyle w:val="ListParagraph"/>
        <w:numPr>
          <w:ilvl w:val="0"/>
          <w:numId w:val="1"/>
        </w:numPr>
      </w:pPr>
      <w:r>
        <w:t xml:space="preserve">Click Submit Results …….then </w:t>
      </w:r>
      <w:r>
        <w:rPr>
          <w:rFonts w:ascii="Lato" w:hAnsi="Lato"/>
          <w:lang w:val="en"/>
        </w:rPr>
        <w:t>Select a subscription/instrument… Select the id number you are putting results in for</w:t>
      </w:r>
    </w:p>
    <w:p w:rsidR="00E232B7" w:rsidRPr="00E232B7" w:rsidRDefault="00E232B7" w:rsidP="00E232B7">
      <w:pPr>
        <w:pStyle w:val="ListParagraph"/>
        <w:numPr>
          <w:ilvl w:val="0"/>
          <w:numId w:val="1"/>
        </w:numPr>
      </w:pPr>
      <w:r>
        <w:t>Select a scheme, select the commodity you are putting results in for</w:t>
      </w:r>
    </w:p>
    <w:p w:rsidR="00E232B7" w:rsidRDefault="00E232B7" w:rsidP="00E232B7">
      <w:pPr>
        <w:pStyle w:val="ListParagraph"/>
        <w:numPr>
          <w:ilvl w:val="0"/>
          <w:numId w:val="1"/>
        </w:numPr>
      </w:pPr>
      <w:r>
        <w:t>Select a round….. select the month that you are putting results in for</w:t>
      </w:r>
    </w:p>
    <w:p w:rsidR="00E232B7" w:rsidRDefault="00E232B7" w:rsidP="00E232B7"/>
    <w:p w:rsidR="00E232B7" w:rsidRPr="000C6651" w:rsidRDefault="004A55E4" w:rsidP="00E232B7">
      <w:pPr>
        <w:pStyle w:val="ListParagraph"/>
        <w:numPr>
          <w:ilvl w:val="0"/>
          <w:numId w:val="1"/>
        </w:numPr>
        <w:rPr>
          <w:color w:val="FF0000"/>
        </w:rPr>
      </w:pPr>
      <w:r w:rsidRPr="000C6651">
        <w:rPr>
          <w:color w:val="FF0000"/>
        </w:rPr>
        <w:t>Tick the “hide” box of the tests you do NOT wish to report</w:t>
      </w:r>
    </w:p>
    <w:p w:rsidR="004A55E4" w:rsidRPr="000C6651" w:rsidRDefault="004A55E4" w:rsidP="004A55E4">
      <w:pPr>
        <w:pStyle w:val="ListParagraph"/>
        <w:rPr>
          <w:color w:val="FF0000"/>
        </w:rPr>
      </w:pPr>
    </w:p>
    <w:p w:rsidR="004A55E4" w:rsidRPr="000C6651" w:rsidRDefault="004A55E4" w:rsidP="00E232B7">
      <w:pPr>
        <w:pStyle w:val="ListParagraph"/>
        <w:numPr>
          <w:ilvl w:val="0"/>
          <w:numId w:val="1"/>
        </w:numPr>
        <w:rPr>
          <w:color w:val="FF0000"/>
        </w:rPr>
      </w:pPr>
      <w:r w:rsidRPr="000C6651">
        <w:rPr>
          <w:color w:val="FF0000"/>
        </w:rPr>
        <w:t>If you hide a test by mistake or all the tests you wish to rep</w:t>
      </w:r>
      <w:r w:rsidR="00D00625">
        <w:rPr>
          <w:color w:val="FF0000"/>
        </w:rPr>
        <w:t>o</w:t>
      </w:r>
      <w:r w:rsidRPr="000C6651">
        <w:rPr>
          <w:color w:val="FF0000"/>
        </w:rPr>
        <w:t>rt are not appearing………….    click “Show All</w:t>
      </w:r>
      <w:r w:rsidR="00D00625">
        <w:rPr>
          <w:color w:val="FF0000"/>
        </w:rPr>
        <w:t xml:space="preserve"> Tests</w:t>
      </w:r>
      <w:r w:rsidRPr="000C6651">
        <w:rPr>
          <w:color w:val="FF0000"/>
        </w:rPr>
        <w:t>”……..</w:t>
      </w:r>
    </w:p>
    <w:p w:rsidR="004A55E4" w:rsidRPr="000C6651" w:rsidRDefault="004A55E4" w:rsidP="004A55E4">
      <w:pPr>
        <w:pStyle w:val="ListParagraph"/>
        <w:ind w:left="0" w:firstLine="720"/>
        <w:rPr>
          <w:color w:val="FF0000"/>
        </w:rPr>
      </w:pPr>
      <w:r w:rsidRPr="000C6651">
        <w:rPr>
          <w:color w:val="FF0000"/>
        </w:rPr>
        <w:t>then “unhide” the tests you wish to add in</w:t>
      </w:r>
    </w:p>
    <w:p w:rsidR="004A55E4" w:rsidRPr="000C6651" w:rsidRDefault="004A55E4" w:rsidP="004A55E4">
      <w:pPr>
        <w:pStyle w:val="ListParagraph"/>
        <w:ind w:left="0" w:firstLine="720"/>
        <w:rPr>
          <w:color w:val="FF0000"/>
        </w:rPr>
      </w:pPr>
      <w:r w:rsidRPr="000C6651">
        <w:rPr>
          <w:color w:val="FF0000"/>
        </w:rPr>
        <w:t>then click “</w:t>
      </w:r>
      <w:r w:rsidR="00D00625">
        <w:rPr>
          <w:color w:val="FF0000"/>
        </w:rPr>
        <w:t>back to submit</w:t>
      </w:r>
      <w:r w:rsidRPr="000C6651">
        <w:rPr>
          <w:color w:val="FF0000"/>
        </w:rPr>
        <w:t>”</w:t>
      </w:r>
    </w:p>
    <w:p w:rsidR="004A55E4" w:rsidRPr="000C6651" w:rsidRDefault="004A55E4" w:rsidP="004A55E4">
      <w:pPr>
        <w:pStyle w:val="ListParagraph"/>
        <w:ind w:left="0" w:firstLine="720"/>
        <w:rPr>
          <w:color w:val="FF0000"/>
        </w:rPr>
      </w:pPr>
      <w:r w:rsidRPr="000C6651">
        <w:rPr>
          <w:color w:val="FF0000"/>
        </w:rPr>
        <w:t>This will take you back to the page to input your results</w:t>
      </w:r>
    </w:p>
    <w:p w:rsidR="004A55E4" w:rsidRDefault="004A55E4" w:rsidP="004A55E4">
      <w:pPr>
        <w:pStyle w:val="ListParagraph"/>
        <w:ind w:left="0" w:firstLine="720"/>
      </w:pPr>
    </w:p>
    <w:p w:rsidR="004A55E4" w:rsidRDefault="004A55E4" w:rsidP="004A55E4">
      <w:pPr>
        <w:pStyle w:val="ListParagraph"/>
        <w:numPr>
          <w:ilvl w:val="0"/>
          <w:numId w:val="1"/>
        </w:numPr>
      </w:pPr>
      <w:r>
        <w:t>Type in the Result………Operators Name……….Instrument (from the drop down box)</w:t>
      </w:r>
    </w:p>
    <w:p w:rsidR="004A55E4" w:rsidRDefault="00D00625" w:rsidP="00D00625">
      <w:pPr>
        <w:ind w:firstLine="720"/>
      </w:pPr>
      <w:r>
        <w:t xml:space="preserve"> </w:t>
      </w:r>
      <w:r w:rsidR="004A55E4">
        <w:t>(If the instrument you are using is not shown please let me know and I will add it to the list)</w:t>
      </w:r>
    </w:p>
    <w:p w:rsidR="004A55E4" w:rsidRDefault="004A55E4" w:rsidP="004A55E4">
      <w:pPr>
        <w:pStyle w:val="ListParagraph"/>
      </w:pPr>
      <w:r>
        <w:t>(</w:t>
      </w:r>
      <w:r w:rsidRPr="000C6651">
        <w:rPr>
          <w:b/>
          <w:color w:val="FF0000"/>
        </w:rPr>
        <w:t>PLEASE DO NOT LEAVE INSTRUMENT BLANK</w:t>
      </w:r>
      <w:r w:rsidRPr="000C6651">
        <w:rPr>
          <w:color w:val="FF0000"/>
        </w:rPr>
        <w:t xml:space="preserve"> </w:t>
      </w:r>
      <w:r>
        <w:t>as this will not allow us to monitor/colour code the bar charts per instrument type)</w:t>
      </w:r>
    </w:p>
    <w:p w:rsidR="004A55E4" w:rsidRDefault="004A55E4" w:rsidP="004A55E4">
      <w:pPr>
        <w:pStyle w:val="ListParagraph"/>
      </w:pPr>
      <w:r w:rsidRPr="000C6651">
        <w:rPr>
          <w:b/>
          <w:color w:val="FF0000"/>
        </w:rPr>
        <w:t>IF YOU ARE PERFORMING REFERENCE TESTS (OVEN or 1L KERN or DUMAS or oil NMR/EXTRACTION</w:t>
      </w:r>
      <w:r>
        <w:t xml:space="preserve">……Please make sure </w:t>
      </w:r>
      <w:r w:rsidRPr="001900B1">
        <w:rPr>
          <w:b/>
          <w:u w:val="single"/>
        </w:rPr>
        <w:t>that</w:t>
      </w:r>
      <w:r>
        <w:t xml:space="preserve"> result is the one that is “Nominated”</w:t>
      </w:r>
    </w:p>
    <w:p w:rsidR="004A55E4" w:rsidRDefault="004A55E4" w:rsidP="004A55E4">
      <w:pPr>
        <w:pStyle w:val="ListParagraph"/>
      </w:pPr>
    </w:p>
    <w:p w:rsidR="004A55E4" w:rsidRDefault="004A55E4" w:rsidP="004A55E4">
      <w:pPr>
        <w:pStyle w:val="ListParagraph"/>
        <w:numPr>
          <w:ilvl w:val="0"/>
          <w:numId w:val="1"/>
        </w:numPr>
      </w:pPr>
      <w:r>
        <w:t>Click “Submit Results” at the bottom of the page</w:t>
      </w:r>
    </w:p>
    <w:p w:rsidR="004A55E4" w:rsidRDefault="004A55E4" w:rsidP="004A55E4">
      <w:pPr>
        <w:pStyle w:val="ListParagraph"/>
        <w:numPr>
          <w:ilvl w:val="0"/>
          <w:numId w:val="1"/>
        </w:numPr>
      </w:pPr>
      <w:r>
        <w:t>CHECK the results are correct on the drop down box, (Amend if necessary)…….If happy, click “Commit”.</w:t>
      </w:r>
    </w:p>
    <w:p w:rsidR="000C6651" w:rsidRDefault="000C6651" w:rsidP="004A55E4">
      <w:pPr>
        <w:pStyle w:val="ListParagraph"/>
        <w:numPr>
          <w:ilvl w:val="0"/>
          <w:numId w:val="1"/>
        </w:numPr>
      </w:pPr>
      <w:r>
        <w:t>You will receive an email showing what you have sent</w:t>
      </w:r>
    </w:p>
    <w:p w:rsidR="000C6651" w:rsidRDefault="000C6651" w:rsidP="000C6651">
      <w:pPr>
        <w:pStyle w:val="ListParagraph"/>
        <w:numPr>
          <w:ilvl w:val="0"/>
          <w:numId w:val="1"/>
        </w:numPr>
      </w:pPr>
      <w:r>
        <w:t>Return to (3.) to change the commodity for that id or return to (2.) to select a different id.</w:t>
      </w:r>
    </w:p>
    <w:p w:rsidR="004A55E4" w:rsidRDefault="000C6651" w:rsidP="00F200E6">
      <w:pPr>
        <w:jc w:val="center"/>
        <w:rPr>
          <w:b/>
          <w:color w:val="FF0000"/>
          <w:sz w:val="44"/>
          <w:szCs w:val="44"/>
        </w:rPr>
      </w:pPr>
      <w:r w:rsidRPr="000C6651">
        <w:rPr>
          <w:b/>
          <w:color w:val="FF0000"/>
          <w:sz w:val="44"/>
          <w:szCs w:val="44"/>
        </w:rPr>
        <w:t>If you have ANY problems at all please call us at Honey Pot Lane on 01476 862728</w:t>
      </w:r>
    </w:p>
    <w:p w:rsidR="008A227D" w:rsidRDefault="008A227D" w:rsidP="00F200E6">
      <w:pPr>
        <w:jc w:val="center"/>
        <w:rPr>
          <w:b/>
          <w:color w:val="FF0000"/>
          <w:sz w:val="44"/>
          <w:szCs w:val="44"/>
        </w:rPr>
      </w:pPr>
    </w:p>
    <w:p w:rsidR="008A227D" w:rsidRDefault="008A227D" w:rsidP="008A227D">
      <w:pPr>
        <w:jc w:val="center"/>
        <w:rPr>
          <w:rFonts w:ascii="Arial" w:hAnsi="Arial" w:cs="Arial"/>
          <w:b/>
          <w:sz w:val="28"/>
          <w:szCs w:val="28"/>
        </w:rPr>
      </w:pPr>
    </w:p>
    <w:p w:rsidR="008A227D" w:rsidRDefault="008A227D" w:rsidP="008A227D">
      <w:pPr>
        <w:jc w:val="center"/>
        <w:rPr>
          <w:rFonts w:ascii="Arial" w:hAnsi="Arial" w:cs="Arial"/>
          <w:b/>
          <w:sz w:val="28"/>
          <w:szCs w:val="28"/>
        </w:rPr>
      </w:pPr>
    </w:p>
    <w:p w:rsidR="008A227D" w:rsidRPr="008A227D" w:rsidRDefault="008A227D" w:rsidP="008A227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27D">
        <w:rPr>
          <w:rFonts w:ascii="Arial" w:hAnsi="Arial" w:cs="Arial"/>
          <w:b/>
          <w:sz w:val="28"/>
          <w:szCs w:val="28"/>
          <w:u w:val="single"/>
        </w:rPr>
        <w:lastRenderedPageBreak/>
        <w:t>Printing Reports from the Portal</w:t>
      </w:r>
    </w:p>
    <w:p w:rsidR="008A227D" w:rsidRDefault="008A227D" w:rsidP="008A227D">
      <w:pPr>
        <w:jc w:val="center"/>
        <w:rPr>
          <w:rFonts w:ascii="Arial" w:hAnsi="Arial" w:cs="Arial"/>
          <w:b/>
          <w:sz w:val="28"/>
          <w:szCs w:val="28"/>
        </w:rPr>
      </w:pPr>
    </w:p>
    <w:p w:rsidR="008A227D" w:rsidRDefault="008A227D" w:rsidP="008A227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E30539">
        <w:rPr>
          <w:rFonts w:ascii="Arial" w:hAnsi="Arial" w:cs="Arial"/>
          <w:sz w:val="24"/>
          <w:szCs w:val="24"/>
        </w:rPr>
        <w:t>Log into the Portal as you would to enter your OPTS results, making sure you are using Google Chrome.</w:t>
      </w:r>
    </w:p>
    <w:p w:rsidR="008A227D" w:rsidRPr="00E30539" w:rsidRDefault="008A227D" w:rsidP="008A227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F11D09" wp14:editId="69F399CA">
            <wp:simplePos x="0" y="0"/>
            <wp:positionH relativeFrom="column">
              <wp:posOffset>247650</wp:posOffset>
            </wp:positionH>
            <wp:positionV relativeFrom="paragraph">
              <wp:posOffset>121920</wp:posOffset>
            </wp:positionV>
            <wp:extent cx="2876550" cy="23507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Pr="000E6B79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jc w:val="center"/>
        <w:rPr>
          <w:rFonts w:ascii="Arial" w:hAnsi="Arial" w:cs="Arial"/>
          <w:b/>
          <w:sz w:val="28"/>
          <w:szCs w:val="28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Pr="00E30539" w:rsidRDefault="008A227D" w:rsidP="008A22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15FCB13" wp14:editId="12FE78F0">
            <wp:simplePos x="0" y="0"/>
            <wp:positionH relativeFrom="column">
              <wp:posOffset>457200</wp:posOffset>
            </wp:positionH>
            <wp:positionV relativeFrom="paragraph">
              <wp:posOffset>191770</wp:posOffset>
            </wp:positionV>
            <wp:extent cx="4533900" cy="1391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539">
        <w:rPr>
          <w:rFonts w:ascii="Arial" w:hAnsi="Arial" w:cs="Arial"/>
          <w:sz w:val="24"/>
          <w:szCs w:val="24"/>
        </w:rPr>
        <w:t>Click on the “Report” button in the options bar at the top of the page.</w:t>
      </w: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7724B48" wp14:editId="06BED690">
            <wp:simplePos x="0" y="0"/>
            <wp:positionH relativeFrom="margin">
              <wp:posOffset>266065</wp:posOffset>
            </wp:positionH>
            <wp:positionV relativeFrom="paragraph">
              <wp:posOffset>518795</wp:posOffset>
            </wp:positionV>
            <wp:extent cx="5500370" cy="1409700"/>
            <wp:effectExtent l="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From the dropdown options, select the scheme and round you wish to print the report for.</w:t>
      </w: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Pr="00646D76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click on the “Generate Report” button.</w:t>
      </w: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239F7C6" wp14:editId="64E3603D">
            <wp:simplePos x="0" y="0"/>
            <wp:positionH relativeFrom="column">
              <wp:posOffset>447675</wp:posOffset>
            </wp:positionH>
            <wp:positionV relativeFrom="paragraph">
              <wp:posOffset>10795</wp:posOffset>
            </wp:positionV>
            <wp:extent cx="3295650" cy="1219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Pr="00E30539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message will appear to show you it’s working…</w:t>
      </w: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1EFE0ED" wp14:editId="6A9492A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2895600" cy="13426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34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Pr="00E30539" w:rsidRDefault="008A227D" w:rsidP="008A22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reports for that scheme/commodity will appear and you will be able to scroll through to find your ID number and the graphs at the bottom of the page.</w:t>
      </w:r>
    </w:p>
    <w:p w:rsidR="008A227D" w:rsidRDefault="008A227D" w:rsidP="008A227D">
      <w:pPr>
        <w:pStyle w:val="ListParagraph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0C9FC9C" wp14:editId="3FECE083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5181600" cy="27622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Pr="00E30539" w:rsidRDefault="008A227D" w:rsidP="008A227D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Arial" w:hAnsi="Arial" w:cs="Arial"/>
          <w:noProof/>
          <w:sz w:val="24"/>
          <w:szCs w:val="24"/>
        </w:rPr>
        <w:t>To print AND/OR save the reports click the “Print” button.</w:t>
      </w: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D6DD462" wp14:editId="7979A8C9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885825" cy="850743"/>
            <wp:effectExtent l="0" t="0" r="0" b="69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Pr="00646D76" w:rsidRDefault="008A227D" w:rsidP="008A227D">
      <w:pPr>
        <w:pStyle w:val="ListParagraph"/>
        <w:numPr>
          <w:ilvl w:val="0"/>
          <w:numId w:val="2"/>
        </w:numPr>
        <w:rPr>
          <w:noProof/>
        </w:rPr>
      </w:pPr>
      <w:r w:rsidRPr="00646D76">
        <w:rPr>
          <w:rFonts w:ascii="Arial" w:hAnsi="Arial" w:cs="Arial"/>
          <w:noProof/>
          <w:sz w:val="24"/>
          <w:szCs w:val="24"/>
        </w:rPr>
        <w:lastRenderedPageBreak/>
        <w:t>The “Print Preview” page will open. If you wish to print a physical copy of the reports, make sure you select to</w:t>
      </w:r>
      <w:r>
        <w:rPr>
          <w:rFonts w:ascii="Arial" w:hAnsi="Arial" w:cs="Arial"/>
          <w:noProof/>
          <w:sz w:val="24"/>
          <w:szCs w:val="24"/>
        </w:rPr>
        <w:t xml:space="preserve"> print in colour so you can read the graphs, and double check that the orientation is set to landscape.</w:t>
      </w:r>
    </w:p>
    <w:p w:rsidR="008A227D" w:rsidRDefault="008A227D" w:rsidP="008A227D">
      <w:pPr>
        <w:pStyle w:val="ListParagraph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B4D2A85" wp14:editId="6A6501C3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10125" cy="3585074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28"/>
                    <a:stretch/>
                  </pic:blipFill>
                  <pic:spPr bwMode="auto">
                    <a:xfrm>
                      <a:off x="0" y="0"/>
                      <a:ext cx="4810125" cy="358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only need to print once for each scheme, not for each individual report, for example; when you print the reports for wheat you’ll get both Wheat A and Wheat B reports.</w:t>
      </w:r>
    </w:p>
    <w:p w:rsidR="008A227D" w:rsidRPr="00446AB8" w:rsidRDefault="008A227D" w:rsidP="008A227D">
      <w:pPr>
        <w:rPr>
          <w:rFonts w:ascii="Arial" w:hAnsi="Arial" w:cs="Arial"/>
          <w:sz w:val="24"/>
          <w:szCs w:val="24"/>
        </w:rPr>
      </w:pPr>
    </w:p>
    <w:p w:rsidR="008A227D" w:rsidRPr="008A227D" w:rsidRDefault="008A227D" w:rsidP="008A22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227D">
        <w:rPr>
          <w:rFonts w:ascii="Arial" w:hAnsi="Arial" w:cs="Arial"/>
          <w:sz w:val="24"/>
          <w:szCs w:val="24"/>
        </w:rPr>
        <w:t>To save a copy of the reports, click the “Change” button under destination where there is an option to save the document as a PDF file. Click on “Save as PDF”.</w:t>
      </w:r>
    </w:p>
    <w:p w:rsidR="008A227D" w:rsidRPr="00446AB8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00180B0" wp14:editId="14B2BA87">
            <wp:simplePos x="0" y="0"/>
            <wp:positionH relativeFrom="column">
              <wp:posOffset>51539</wp:posOffset>
            </wp:positionH>
            <wp:positionV relativeFrom="paragraph">
              <wp:posOffset>105704</wp:posOffset>
            </wp:positionV>
            <wp:extent cx="2066925" cy="2903538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903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7AA97AC" wp14:editId="56897807">
            <wp:simplePos x="0" y="0"/>
            <wp:positionH relativeFrom="column">
              <wp:posOffset>2640330</wp:posOffset>
            </wp:positionH>
            <wp:positionV relativeFrom="paragraph">
              <wp:posOffset>167640</wp:posOffset>
            </wp:positionV>
            <wp:extent cx="3051175" cy="20808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Default="008A227D" w:rsidP="008A227D">
      <w:pPr>
        <w:pStyle w:val="ListParagraph"/>
        <w:rPr>
          <w:noProof/>
        </w:rPr>
      </w:pPr>
    </w:p>
    <w:p w:rsidR="008A227D" w:rsidRPr="00266CAE" w:rsidRDefault="008A227D" w:rsidP="008A227D">
      <w:pPr>
        <w:pStyle w:val="ListParagraph"/>
        <w:numPr>
          <w:ilvl w:val="0"/>
          <w:numId w:val="2"/>
        </w:numPr>
        <w:rPr>
          <w:noProof/>
        </w:rPr>
      </w:pPr>
      <w:r>
        <w:rPr>
          <w:rFonts w:ascii="Arial" w:hAnsi="Arial" w:cs="Arial"/>
          <w:noProof/>
          <w:sz w:val="24"/>
          <w:szCs w:val="24"/>
        </w:rPr>
        <w:lastRenderedPageBreak/>
        <w:t>You will be taken back the preview screen where you can then click save.</w:t>
      </w:r>
    </w:p>
    <w:p w:rsidR="008A227D" w:rsidRDefault="008A227D" w:rsidP="008A227D">
      <w:pPr>
        <w:pStyle w:val="ListParagraph"/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2CE7683" wp14:editId="75A574DA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2886075" cy="413385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</w:p>
    <w:p w:rsidR="008A227D" w:rsidRDefault="008A227D" w:rsidP="008A22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file name to OPTS SCHEME ROUND YEAR e.g. “OPTS WHEAT NOV 2017”.</w:t>
      </w:r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227D" w:rsidRDefault="008A227D" w:rsidP="008A227D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780B35F" wp14:editId="4F6E3E2B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5731510" cy="1242695"/>
            <wp:effectExtent l="0" t="0" r="254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7D" w:rsidRPr="008A227D" w:rsidRDefault="008A227D" w:rsidP="008A227D">
      <w:pPr>
        <w:rPr>
          <w:b/>
          <w:color w:val="FF0000"/>
        </w:rPr>
      </w:pPr>
      <w:r>
        <w:rPr>
          <w:rFonts w:ascii="Arial" w:hAnsi="Arial" w:cs="Arial"/>
          <w:sz w:val="24"/>
          <w:szCs w:val="24"/>
        </w:rPr>
        <w:t>Repeat the process above starting from Step 2 for each scheme/commodity you reported results</w:t>
      </w:r>
    </w:p>
    <w:sectPr w:rsidR="008A227D" w:rsidRPr="008A227D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34" w:rsidRDefault="00EB3034" w:rsidP="00EB3034">
      <w:pPr>
        <w:spacing w:after="0" w:line="240" w:lineRule="auto"/>
      </w:pPr>
      <w:r>
        <w:separator/>
      </w:r>
    </w:p>
  </w:endnote>
  <w:endnote w:type="continuationSeparator" w:id="0">
    <w:p w:rsidR="00EB3034" w:rsidRDefault="00EB3034" w:rsidP="00EB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79918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034" w:rsidRDefault="00EB3034">
        <w:pPr>
          <w:pStyle w:val="Foo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8A227D" w:rsidRPr="008A227D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:rsidR="00EB3034" w:rsidRDefault="00EB30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34" w:rsidRDefault="00EB3034" w:rsidP="00EB3034">
      <w:pPr>
        <w:spacing w:after="0" w:line="240" w:lineRule="auto"/>
      </w:pPr>
      <w:r>
        <w:separator/>
      </w:r>
    </w:p>
  </w:footnote>
  <w:footnote w:type="continuationSeparator" w:id="0">
    <w:p w:rsidR="00EB3034" w:rsidRDefault="00EB3034" w:rsidP="00EB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1D0"/>
    <w:multiLevelType w:val="hybridMultilevel"/>
    <w:tmpl w:val="9466AEC2"/>
    <w:lvl w:ilvl="0" w:tplc="CFF46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4C32"/>
    <w:multiLevelType w:val="hybridMultilevel"/>
    <w:tmpl w:val="7C8EB0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CD"/>
    <w:rsid w:val="00023F58"/>
    <w:rsid w:val="0005670A"/>
    <w:rsid w:val="0006324A"/>
    <w:rsid w:val="00081231"/>
    <w:rsid w:val="000C6651"/>
    <w:rsid w:val="001900B1"/>
    <w:rsid w:val="00194B0F"/>
    <w:rsid w:val="001D6018"/>
    <w:rsid w:val="00294D9A"/>
    <w:rsid w:val="00352F59"/>
    <w:rsid w:val="004A55E4"/>
    <w:rsid w:val="0074679B"/>
    <w:rsid w:val="008A227D"/>
    <w:rsid w:val="009A1507"/>
    <w:rsid w:val="009B064F"/>
    <w:rsid w:val="00A02AFE"/>
    <w:rsid w:val="00A75706"/>
    <w:rsid w:val="00B53456"/>
    <w:rsid w:val="00BB02CD"/>
    <w:rsid w:val="00C7270F"/>
    <w:rsid w:val="00D00625"/>
    <w:rsid w:val="00E232B7"/>
    <w:rsid w:val="00EB3034"/>
    <w:rsid w:val="00F200E6"/>
    <w:rsid w:val="00F9565E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B5C3-AD7F-443A-B2C0-57D1A7CB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2C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0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15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34"/>
  </w:style>
  <w:style w:type="paragraph" w:styleId="Footer">
    <w:name w:val="footer"/>
    <w:basedOn w:val="Normal"/>
    <w:link w:val="FooterChar"/>
    <w:uiPriority w:val="99"/>
    <w:unhideWhenUsed/>
    <w:rsid w:val="00EB3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ptsportal.openfield.co.u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Denton</dc:creator>
  <cp:keywords/>
  <dc:description/>
  <cp:lastModifiedBy>Richard Denton</cp:lastModifiedBy>
  <cp:revision>2</cp:revision>
  <cp:lastPrinted>2018-03-23T08:27:00Z</cp:lastPrinted>
  <dcterms:created xsi:type="dcterms:W3CDTF">2018-10-17T11:52:00Z</dcterms:created>
  <dcterms:modified xsi:type="dcterms:W3CDTF">2018-10-17T11:52:00Z</dcterms:modified>
</cp:coreProperties>
</file>